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334155"/>
                <w:sz w:val="40"/>
              </w:rPr>
              <w:t>Kemal Sandıkçı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DEPO &amp; SEVKİYAT SORUMLUSU / STOK KONTROL ŞEFİ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kemal.sandikci.depo@email.com  •  +90 535 999 00 11  •  İstanbul (Tuzla),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E-ticaret, perakende ve sanayi depolarında mal kabul, adresleme, stok sayımı, sipariş toplama ve sevkiyat yönetiminde 7 yıllık tecrübeye sahip Depo Sorumlusu. WMS (Depo Yönetim Sistemi), SAP MM, Logo Tiger ve el terminali entegrasyonlarına tam hakim. 20 kişilik depo ve forklift ekibini sevk ve idare eden, %99.8 stok doğruluk oranı yakalayan sonuç odaklı yönetici.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15.06.1991   |   Askerlik: Yapıldı   |   Sürücü Belgesi: B, SRC 2/4   |   Vardiya: Esnek Vardiyaya Uygun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Depo ve Lojistik Şefi — </w:t>
      </w:r>
      <w:r>
        <w:rPr>
          <w:rFonts w:ascii="Calibri" w:hAnsi="Calibri"/>
          <w:i/>
          <w:color w:val="475569"/>
          <w:sz w:val="18"/>
        </w:rPr>
        <w:t>LC Waikiki Lojistik Merkezi (Tuzla)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15.000 m² kapalı alana sahip ana dağıtım merkezinde günlük 40.000 parça ürünün mal kabul, raf adresleme ve sevkiyatını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Dönemsel ve yıllık genel sayımlarda stok sapma oranını %0.2 seviyesinin altına düşürdü.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WMS üzerinde toplama rotalarını optimize ederek sipariş hazırlama sürelerini %25 kısalttı.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25 kişilik depo personeli ve forklift operatörünün vardiya planlamasını ve İSG kurallarına uyumunu sağladı.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Depo ve Stok Kontrol Sorumlusu — </w:t>
      </w:r>
      <w:r>
        <w:rPr>
          <w:rFonts w:ascii="Calibri" w:hAnsi="Calibri"/>
          <w:i/>
          <w:color w:val="475569"/>
          <w:sz w:val="18"/>
        </w:rPr>
        <w:t>Korkmaz Mutfak Eşyaları A.Ş.</w:t>
      </w:r>
      <w:r>
        <w:rPr>
          <w:rFonts w:ascii="Calibri" w:hAnsi="Calibri"/>
          <w:color w:val="64748B"/>
          <w:sz w:val="17"/>
        </w:rPr>
        <w:t xml:space="preserve"> | Nisan 2017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Fabrika mamul ambarında hammadde ve bitmiş ürünlerin SAP MM üzerinden irsaliye giriş-çıkışlarını tanzim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FIFO (İlk Giren İlk Çıkar) kuralını titizlikle uygulayarak ürün eskime ve hasar maliyetlerini %40 düşürdü.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Lojistik (Ön Lisans) — </w:t>
      </w:r>
      <w:r>
        <w:rPr>
          <w:rFonts w:ascii="Calibri" w:hAnsi="Calibri"/>
          <w:i/>
          <w:color w:val="475569"/>
          <w:sz w:val="18"/>
        </w:rPr>
        <w:t>Kocaeli Üniversitesi Hereke MYO</w:t>
      </w:r>
      <w:r>
        <w:rPr>
          <w:rFonts w:ascii="Calibri" w:hAnsi="Calibri"/>
          <w:color w:val="64748B"/>
          <w:sz w:val="17"/>
        </w:rPr>
        <w:t xml:space="preserve"> | 2012 — 2014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WMS (Depo Yönetim Sistemleri), SAP MM, Logo Tiger ERP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Mal Kabul, Raf Adresleme, Toplama (Picking) &amp; Paketleme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Stok Sayımı, Mizan Eşleme &amp; Envanter Doğruluk Yönetimi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FIFO, LIFO, 5S Depo Düzeni &amp; Alan Optimizasyonu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Ekip Yönetimi, Vardiya Çizelgeleme &amp; İSG Kuralları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İrsaliye Kesimi, Rampa Yönetimi &amp; Nakliye Koordinasyonu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Temel Depo Terimleri)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Marmara Üniversitesi Onaylı Depo ve Stok Yönetimi Uzmanlığı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Yalın Depo ve 5S Metodolojisi Eğitimi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İş Sağlığı ve Güvenliği (İSG) Ekip Liderliği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Hasan Tekin — Lojistik Direktörü, LC Waikiki | İletişim: 0212 657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