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Burak Demir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İTFAİYE ERİ / YANGIN VE KURTARMA UZMANI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burak.demir.itfaiye@email.com  •  +90 534 876 54 32  •  İzmir,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tfaiye-er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Büyükşehir Belediyesi İtfaiye Daire Başkanlığı bünyesinde aktif müdahale tecrübesine sahip, fiziksel ve zihinsel dayanıklılığı üst düzey İtfaiye Eri. Kentsel ve endüstriyel yangınlara müdahale, trafik kazalarında araç içi kurtarma, kuyu/enkaz arama-kurtarma, tehlikeli madde (HazMat) olayları ve yüksek açıdan kurtarma tekniklerinde uzman. İtfaiye arazöz ve merdivenli araç operatörlüğü yapabilen, soğukkanlı ekip çalışanı.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FİZİKİ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08.11.1993 | Boy / Kilo: 184 cm / 83 kg (VKİ: 24.5) | Askerlik: Yapıldı | Sürücü Belgesi: B, C, CE (Ağır Vasıta &amp; Yangın Aracı Sürücüsü) | Sağlık: İtfaiye Sağlık Şartlarına Uygun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İtfaiye Eri / Müdahale &amp; Kurtarma</w:t>
      </w:r>
      <w:r>
        <w:rPr>
          <w:rFonts w:ascii="Calibri" w:hAnsi="Calibri"/>
          <w:b w:val="0"/>
          <w:color w:val="64707B"/>
          <w:sz w:val="19"/>
        </w:rPr>
        <w:tab/>
        <w:t>Nisan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İzmir Büyükşehir Belediyesi İtfaiye Dairesi Başkanlığı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Konut, sanayi tesisi ve orman yangınlarında ilk müdahale ekibinde hortum serme, hava tüplü solunum seti (SCBA) ile dumanlı alana girme görevlerini icra etti.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Ağır trafik kazalarında hidrolik kesme-ayırma ekipmanları kullanarak 60'tan fazla sıkışmalı kurtarma operasyonunu can kaybı yaşanmadan tamamladı.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Doğal afet ve deprem senaryolarında kentsel arama-kurtarma timinde görev alarak canlı kurtarma operasyonlarında yer aldı.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İtfaiye istasyonu nöbetlerinde ekipman bakım, kompresör dolum ve araç hazırbulunuşluk kontrollerini yürüttü.</w:t>
      </w:r>
    </w:p>
    <w:p>
      <w:pPr>
        <w:keepNext/>
        <w:tabs>
          <w:tab w:pos="10573" w:val="right"/>
        </w:tabs>
        <w:spacing w:before="140" w:after="40"/>
      </w:pPr>
      <w:r>
        <w:rPr>
          <w:rFonts w:ascii="Calibri" w:hAnsi="Calibri"/>
          <w:b/>
          <w:color w:val="263B50"/>
          <w:sz w:val="22"/>
        </w:rPr>
        <w:t>İtfaiye Çavuş Yardımcısı / Arama Kurtarma</w:t>
      </w:r>
      <w:r>
        <w:rPr>
          <w:rFonts w:ascii="Calibri" w:hAnsi="Calibri"/>
          <w:b w:val="0"/>
          <w:color w:val="64707B"/>
          <w:sz w:val="19"/>
        </w:rPr>
        <w:tab/>
        <w:t>Ocak 2018 — Mart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Manisa Büyükşehir Belediyesi İtfaiye Teşkilatı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Su baskını, kuyu kazaları ve kimyasal sızıntı olaylarında emniyet çemberi oluşturma ve teknik tahliye çalışmalarını yönetti.</w:t>
      </w:r>
    </w:p>
    <w:p>
      <w:pPr>
        <w:keepNext w:val="0"/>
        <w:spacing w:before="0" w:after="6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Fabrika ve okullarda yangın önleme, tahliye planları ve yangın söndürücü kullanımı konularında 30+ tatbikat düzenledi.</w:t>
      </w:r>
    </w:p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Sivil Savunma ve İtfaiyecilik (Ön 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Ege Üniversitesi | 2015 — 2017 | GPA: 3.52 / 4.00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Acil Durum ve Afet Yönetimi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Anadolu Üniversitesi Açıköğretim Fakültesi | 2018 — 2021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Kentsel &amp; Endüstriyel Yangın Söndürme Taktikleri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Trafik Kazalarında Araç İçi Kurtarma &amp; Kesme/Ayırma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Temiz Hava Solunum Cihazı (SCBA) &amp; Termal Kamera Kullanımı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İplerle Yüksekten &amp; Kuyudan Arama Kurtarma Teknikleri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Tehlikeli Madde Olayları (HazMat / Kimyasal) Müdahalesi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İtfaiye Arazöz, Pompa &amp; Merdivenli Araç Operatörlüğü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Türkçe (Anadil)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İngilizce (A2 - Mesleki Terimler)</w:t>
            </w:r>
          </w:p>
          <w:p>
            <w:pPr>
              <w:keepNext/>
              <w:spacing w:before="140" w:after="10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MEB &amp; İtfaiye Daire Bşk. İtfaiyeci Temel Eğitimi Sertifikası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Kentsel Arama Kurtarma (KBRN/HazMat) Uzmanlık Belgesi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İleri Düzey İlk Yardım ve CPR Sertifikası</w:t>
            </w:r>
          </w:p>
          <w:p>
            <w:pPr>
              <w:keepNext w:val="0"/>
              <w:spacing w:before="0" w:after="6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Ağır Vasıta ve İtfaiye Aracı Güvenli Sürüş Belgesi</w:t>
            </w:r>
          </w:p>
        </w:tc>
      </w:tr>
    </w:tbl>
    <w:p>
      <w:pPr>
        <w:keepNext/>
        <w:spacing w:before="140" w:after="10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İtfaiye Amiri Serkan Aydın — İzmir İtfaiye Dairesi Başkanlığı | İletişim: 0232 293 11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0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