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Murat Varol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SİGORTA TEKNİK PERSONELİ / PORTFÖY YÖNETİCİSİ (SEGEM RUHSATLI)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murat.varol.sigorta@email.com  •  +90 535 777 88 99  •  İzmir, Türkiye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orta-acentesi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1"/>
        </w:rPr>
        <w:t>SEGEM belgesine sahip, elementer branş (Kasko, Trafik, DASK, Konut, İşyeri), Tamamlayıcı Sağlık Sigortası (TSS) ve kurumsal nakliyat/sorumluluk poliçelerinde acente satış ve hasar tecrübesine sahip Sigorta Teknik Personeli. Çoklu sigorta şirketi ekranlarına (Allianz, Aksigorta, Anadolu Sigorta, Sompo vb.) hakim; poliçe tanzimi, zeyilname, hasar dosya takibi ve çapraz satışta kanıtlanmış başarı.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KİŞİSEL &amp; MESLEKİ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10.10.1993 | SEGEM Kayıt No: TP-2018-49214 | Sürücü Belgesi: B Sınıfı | Askerlik: Yapıldı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Kıdemli Sigorta Teknik Personeli &amp; Satış Lideri</w:t>
      </w:r>
      <w:r>
        <w:rPr>
          <w:rFonts w:ascii="Calibri" w:hAnsi="Calibri"/>
          <w:b w:val="0"/>
          <w:color w:val="64707B"/>
          <w:sz w:val="19"/>
        </w:rPr>
        <w:tab/>
        <w:t>Şubat 2021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Ege Güvence Sigorta Aracılık Hizmetleri Ltd. Şti.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Aylık ortalama 450+ adet Kasko, Trafik, Konut ve Tamamlayıcı Sağlık Sigortası poliçesini tanzim etti.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Portföy yenileme (retention) oranını %92 seviyesinde tutarak müşteri kaybını minimize etti.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Kurumsal filo kasko ve nakliyat poliçelerinde 15+ fabrikanın yıllık sigorta risk analizini yaparak teklif hazırladı.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Hasar süreçlerinde eksper atama, evrak tamamlama ve tazminat ödeme takibini müşteri lehine hızlandırdı.</w:t>
      </w:r>
    </w:p>
    <w:p>
      <w:pPr>
        <w:keepNext/>
        <w:tabs>
          <w:tab w:pos="10573" w:val="right"/>
        </w:tabs>
        <w:spacing w:before="200" w:after="40"/>
      </w:pPr>
      <w:r>
        <w:rPr>
          <w:rFonts w:ascii="Calibri" w:hAnsi="Calibri"/>
          <w:b/>
          <w:color w:val="263B50"/>
          <w:sz w:val="22"/>
        </w:rPr>
        <w:t>Sigorta Satış Temsilcisi</w:t>
      </w:r>
      <w:r>
        <w:rPr>
          <w:rFonts w:ascii="Calibri" w:hAnsi="Calibri"/>
          <w:b w:val="0"/>
          <w:color w:val="64707B"/>
          <w:sz w:val="19"/>
        </w:rPr>
        <w:tab/>
        <w:t>Haziran 2018 — Ocak 2021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Anadolu Sigorta Yetkili Acentesi (Konak)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Telefon ve yüz yüze görüşmelerle Tamamlayıcı ve Özel Sağlık Sigortası satışı gerçekleştirerek acente cirosunu %35 artırdı.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DASK ve konut poliçelerinde çapraz satış stratejisi uyguladı.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Sigortacılık (Ön Lisans)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Ege Üniversitesi Ege Meslek Yüksekokulu | 2015 — 2017 | GPA: 3.45 / 4.00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YETENEKLER &amp; UZMANLIKLAR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Elementer Sigortacılık (Kasko, Trafik, DASK, Yangın, Konut, İşyeri)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Tamamlayıcı &amp; Özel Sağlık Sigortası (TSS / ÖSS)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SEGEM Mevzuatı, Sigortacılık Kanunu &amp; TSB Kuralları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Çoklu Acente Ekranları (Allianz, Anadolu, Aksigorta, Neova, Sompo, Türkiye Sigorta)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Hasar Dosya Yönetimi, Ekspertiz Süreçleri &amp; Tazminat Takibi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Poliçe Yenileme (Retention), İkna &amp; Portföy Geliştirme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YABANCI DİLLER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Türkçe (Anadil)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İngilizce (B1 - Orta Düzey)</w:t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SERTİFİKALAR &amp; BELGELER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SEGEM Sigorta Teknik Personel Yeterlilik Sertifikası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Bireysel Emeklilik Aracılığı Lisansı (e-BEAS)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Tamamlayıcı Sağlık Sigortası Satış Teknikleri Belgesi</w:t>
            </w:r>
          </w:p>
        </w:tc>
      </w:tr>
    </w:tbl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Cemal Özkan — Acente Sahibi, Ege Güvence Sigorta | İletişim: cemal@egeguvence.com • 0232 484 00 00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9" w:lineRule="auto"/>
    </w:pPr>
    <w:rPr>
      <w:rFonts w:ascii="Calibri" w:hAnsi="Calibri"/>
      <w:color w:val="303A46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